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60" w:rsidRDefault="00413228" w:rsidP="0055730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13228"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1.95pt;margin-top:-52.1pt;width:90.3pt;height:85.55pt;z-index:251663360;visibility:visible;mso-wrap-edited:f">
            <v:imagedata r:id="rId4" o:title=""/>
          </v:shape>
          <o:OLEObject Type="Embed" ProgID="Word.Picture.8" ShapeID="_x0000_s1029" DrawAspect="Content" ObjectID="_1568199023" r:id="rId5"/>
        </w:pict>
      </w:r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71960" w:rsidRPr="00071960" w:rsidRDefault="00071960" w:rsidP="00071960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:rsidR="00071960" w:rsidRPr="00DE1F78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071960" w:rsidRDefault="00071960" w:rsidP="00C26E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</w:t>
      </w:r>
      <w:r w:rsidR="00C26E7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ประเมินประสิทธิภาพขององค์การบริหารส่วนตำบลห้วย</w:t>
      </w:r>
      <w:proofErr w:type="spellStart"/>
      <w:r w:rsidR="00C26E7B"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</w:p>
    <w:p w:rsidR="00C26E7B" w:rsidRPr="00DE1F78" w:rsidRDefault="00C26E7B" w:rsidP="00C26E7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 2560</w:t>
      </w:r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071960" w:rsidRPr="00FE0C20" w:rsidRDefault="00071960" w:rsidP="00071960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51215A" w:rsidRDefault="00071960" w:rsidP="00C26E7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26E7B">
        <w:rPr>
          <w:rFonts w:ascii="TH SarabunIT๙" w:hAnsi="TH SarabunIT๙" w:cs="TH SarabunIT๙" w:hint="cs"/>
          <w:cs/>
        </w:rPr>
        <w:t>ตามที่กรมส่งเสริมการปกครองส่วนท้องถิ่น  ดำเนินโครงการประเมินประสิทธิภาพขององค์กรปกครองส่วนท้องถิ่น (</w:t>
      </w:r>
      <w:r w:rsidR="00C26E7B">
        <w:rPr>
          <w:rFonts w:ascii="TH SarabunIT๙" w:hAnsi="TH SarabunIT๙" w:cs="TH SarabunIT๙"/>
        </w:rPr>
        <w:t xml:space="preserve">Local Performance </w:t>
      </w:r>
      <w:proofErr w:type="gramStart"/>
      <w:r w:rsidR="00C26E7B">
        <w:rPr>
          <w:rFonts w:ascii="TH SarabunIT๙" w:hAnsi="TH SarabunIT๙" w:cs="TH SarabunIT๙"/>
        </w:rPr>
        <w:t>Assessment :</w:t>
      </w:r>
      <w:proofErr w:type="gramEnd"/>
      <w:r w:rsidR="00C26E7B">
        <w:rPr>
          <w:rFonts w:ascii="TH SarabunIT๙" w:hAnsi="TH SarabunIT๙" w:cs="TH SarabunIT๙"/>
        </w:rPr>
        <w:t xml:space="preserve">  LPA</w:t>
      </w:r>
      <w:r w:rsidR="00C26E7B">
        <w:rPr>
          <w:rFonts w:ascii="TH SarabunIT๙" w:hAnsi="TH SarabunIT๙" w:cs="TH SarabunIT๙" w:hint="cs"/>
          <w:cs/>
        </w:rPr>
        <w:t>)  ประจำปี 2560  แล้วนั้น</w:t>
      </w:r>
    </w:p>
    <w:p w:rsidR="00557307" w:rsidRDefault="00C26E7B" w:rsidP="00C26E7B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บัดนี้  กรมส่งเสริมการปกครองท้องถิ่น  ได้ทำการประมวลผลคะแนนการประเมินประสิทธิภาพขององค์การบริหารส่วนตำบลห้วย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ประจำปี 2560  เรียบร้อยแล้ว  จึงขอประกาศผลการประเมินเพื่อให้ประชาชนในพื้นที่ได้รับทราบ  รายละเอียด  ดังนี้</w:t>
      </w:r>
    </w:p>
    <w:p w:rsidR="00557307" w:rsidRPr="00557307" w:rsidRDefault="00557307" w:rsidP="00C26E7B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C26E7B" w:rsidRDefault="00C26E7B" w:rsidP="00C26E7B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1.  ด้านที่ 1  ด้านการบริหารจัดการ  ได้คะแนน  คิดเป็นร้อยละ  96.67</w:t>
      </w:r>
    </w:p>
    <w:p w:rsidR="00C26E7B" w:rsidRDefault="00C26E7B" w:rsidP="00C26E7B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2.  ด้านที่ 2  ด้านการบริหารงานบุคคลและกิจการสภา  ได้คะแนน  คิดเป็นร้อยละ  85.60</w:t>
      </w:r>
    </w:p>
    <w:p w:rsidR="00C26E7B" w:rsidRDefault="00C26E7B" w:rsidP="00C26E7B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3.  ด้านที่ 3  ด้านการบริหารงานการเงินและการคลัง  ได้คะแนน  คิดเป็นร้อยละ  80.58</w:t>
      </w:r>
    </w:p>
    <w:p w:rsidR="00C26E7B" w:rsidRDefault="00C26E7B" w:rsidP="00C26E7B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4.  ด้านที่ 4  ด้านบริการสาธารณะ  ได้คะแนน  คิดเป็นร้อยละ 97.52</w:t>
      </w:r>
    </w:p>
    <w:p w:rsidR="00C26E7B" w:rsidRDefault="00C26E7B" w:rsidP="00C26E7B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รวม 4  ด้าน  ได้คะแนนเฉลี่ย</w:t>
      </w:r>
      <w:r w:rsidR="00557307">
        <w:rPr>
          <w:rFonts w:ascii="TH SarabunIT๙" w:hAnsi="TH SarabunIT๙" w:cs="TH SarabunIT๙" w:hint="cs"/>
          <w:color w:val="000000"/>
          <w:cs/>
        </w:rPr>
        <w:t>คิดเป็น</w:t>
      </w:r>
      <w:r>
        <w:rPr>
          <w:rFonts w:ascii="TH SarabunIT๙" w:hAnsi="TH SarabunIT๙" w:cs="TH SarabunIT๙" w:hint="cs"/>
          <w:color w:val="000000"/>
          <w:cs/>
        </w:rPr>
        <w:t>ร้อยละ  90.09</w:t>
      </w:r>
    </w:p>
    <w:p w:rsidR="00C26E7B" w:rsidRDefault="00C26E7B" w:rsidP="00C26E7B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5.  ด้านที่ 5  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บาล  ได้คะแนน  คิดเป็นร้อยละ </w:t>
      </w:r>
      <w:r w:rsidR="00557307">
        <w:rPr>
          <w:rFonts w:ascii="TH SarabunIT๙" w:hAnsi="TH SarabunIT๙" w:cs="TH SarabunIT๙" w:hint="cs"/>
          <w:color w:val="000000"/>
          <w:cs/>
        </w:rPr>
        <w:t xml:space="preserve"> 97.60</w:t>
      </w:r>
    </w:p>
    <w:p w:rsidR="00557307" w:rsidRPr="00C26E7B" w:rsidRDefault="00557307" w:rsidP="00C26E7B">
      <w:pPr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รวม  5  ด้าน  ได้คะแนนเฉลี่ยคิดเป็นร้อยละ  91.59</w:t>
      </w:r>
    </w:p>
    <w:p w:rsidR="0051215A" w:rsidRPr="0071302B" w:rsidRDefault="0051215A" w:rsidP="0051215A">
      <w:pPr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071960" w:rsidRDefault="0051215A" w:rsidP="0051215A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จึงประกาศ</w:t>
      </w:r>
      <w:r>
        <w:rPr>
          <w:rFonts w:ascii="TH SarabunIT๙" w:hAnsi="TH SarabunIT๙" w:cs="TH SarabunIT๙" w:hint="cs"/>
          <w:cs/>
        </w:rPr>
        <w:t>มาเพื่อทราบโดยทั่วกัน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</w:p>
    <w:p w:rsidR="00071960" w:rsidRPr="00557307" w:rsidRDefault="00071960" w:rsidP="0007196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71960" w:rsidRDefault="00071960" w:rsidP="0007196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557307">
        <w:rPr>
          <w:rFonts w:ascii="TH SarabunIT๙" w:hAnsi="TH SarabunIT๙" w:cs="TH SarabunIT๙" w:hint="cs"/>
          <w:cs/>
        </w:rPr>
        <w:tab/>
      </w:r>
      <w:r w:rsidRPr="00F46D7A">
        <w:rPr>
          <w:rFonts w:ascii="TH SarabunIT๙" w:hAnsi="TH SarabunIT๙" w:cs="TH SarabunIT๙"/>
          <w:cs/>
        </w:rPr>
        <w:t xml:space="preserve">ประกาศ    ณ    วันที่   </w:t>
      </w:r>
      <w:r>
        <w:rPr>
          <w:rFonts w:ascii="TH SarabunIT๙" w:hAnsi="TH SarabunIT๙" w:cs="TH SarabunIT๙" w:hint="cs"/>
          <w:cs/>
        </w:rPr>
        <w:t xml:space="preserve"> </w:t>
      </w:r>
      <w:r w:rsidR="00557307">
        <w:rPr>
          <w:rFonts w:ascii="TH SarabunIT๙" w:hAnsi="TH SarabunIT๙" w:cs="TH SarabunIT๙" w:hint="cs"/>
          <w:cs/>
        </w:rPr>
        <w:t>28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 </w:t>
      </w:r>
      <w:r w:rsidRPr="00F46D7A">
        <w:rPr>
          <w:rFonts w:ascii="TH SarabunIT๙" w:hAnsi="TH SarabunIT๙" w:cs="TH SarabunIT๙"/>
          <w:cs/>
        </w:rPr>
        <w:t xml:space="preserve">เดือน    </w:t>
      </w:r>
      <w:r w:rsidR="00557307">
        <w:rPr>
          <w:rFonts w:ascii="TH SarabunIT๙" w:hAnsi="TH SarabunIT๙" w:cs="TH SarabunIT๙" w:hint="cs"/>
          <w:cs/>
        </w:rPr>
        <w:t>กันยายน</w:t>
      </w:r>
      <w:r w:rsidRPr="00F46D7A">
        <w:rPr>
          <w:rFonts w:ascii="TH SarabunIT๙" w:hAnsi="TH SarabunIT๙" w:cs="TH SarabunIT๙"/>
          <w:cs/>
        </w:rPr>
        <w:t xml:space="preserve">    พ.ศ. ๒๕</w:t>
      </w:r>
      <w:r w:rsidR="00557307">
        <w:rPr>
          <w:rFonts w:ascii="TH SarabunIT๙" w:hAnsi="TH SarabunIT๙" w:cs="TH SarabunIT๙" w:hint="cs"/>
          <w:cs/>
        </w:rPr>
        <w:t>60</w:t>
      </w:r>
    </w:p>
    <w:p w:rsidR="00071960" w:rsidRDefault="00071960" w:rsidP="00071960">
      <w:pPr>
        <w:rPr>
          <w:rFonts w:ascii="TH SarabunIT๙" w:hAnsi="TH SarabunIT๙" w:cs="TH SarabunIT๙"/>
        </w:rPr>
      </w:pPr>
    </w:p>
    <w:p w:rsidR="00071960" w:rsidRDefault="00071960" w:rsidP="00071960">
      <w:pPr>
        <w:rPr>
          <w:rFonts w:ascii="TH SarabunIT๙" w:hAnsi="TH SarabunIT๙" w:cs="TH SarabunIT๙" w:hint="cs"/>
        </w:rPr>
      </w:pPr>
    </w:p>
    <w:p w:rsidR="008E6639" w:rsidRDefault="008E6639" w:rsidP="00071960">
      <w:pPr>
        <w:rPr>
          <w:rFonts w:ascii="TH SarabunIT๙" w:hAnsi="TH SarabunIT๙" w:cs="TH SarabunIT๙" w:hint="cs"/>
        </w:rPr>
      </w:pPr>
    </w:p>
    <w:p w:rsidR="008E6639" w:rsidRDefault="008E6639" w:rsidP="00071960">
      <w:pPr>
        <w:rPr>
          <w:rFonts w:ascii="TH SarabunIT๙" w:hAnsi="TH SarabunIT๙" w:cs="TH SarabunIT๙"/>
        </w:rPr>
      </w:pPr>
    </w:p>
    <w:p w:rsidR="00071960" w:rsidRPr="008E6639" w:rsidRDefault="008E6639" w:rsidP="00071960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(ลงชื่อ)     พิทักษ์  ตามบุญ</w:t>
      </w: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P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413228" w:rsidP="0007196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28" type="#_x0000_t75" style="position:absolute;margin-left:179.95pt;margin-top:-22.8pt;width:90.3pt;height:85.55pt;z-index:251662336;visibility:visible;mso-wrap-edited:f">
            <v:imagedata r:id="rId4" o:title=""/>
          </v:shape>
          <o:OLEObject Type="Embed" ProgID="Word.Picture.8" ShapeID="_x0000_s1028" DrawAspect="Content" ObjectID="_1568199024" r:id="rId6"/>
        </w:pict>
      </w:r>
    </w:p>
    <w:p w:rsidR="00071960" w:rsidRDefault="00071960" w:rsidP="00071960">
      <w:pPr>
        <w:rPr>
          <w:rFonts w:ascii="TH SarabunPSK" w:hAnsi="TH SarabunPSK" w:cs="TH SarabunPSK"/>
        </w:rPr>
      </w:pPr>
    </w:p>
    <w:p w:rsidR="00071960" w:rsidRDefault="00071960" w:rsidP="00071960">
      <w:pPr>
        <w:rPr>
          <w:rFonts w:ascii="TH SarabunPSK" w:hAnsi="TH SarabunPSK" w:cs="TH SarabunPSK"/>
        </w:rPr>
      </w:pPr>
    </w:p>
    <w:p w:rsidR="00071960" w:rsidRPr="00AC14C6" w:rsidRDefault="00071960" w:rsidP="00071960">
      <w:pPr>
        <w:rPr>
          <w:rFonts w:ascii="TH SarabunPSK" w:hAnsi="TH SarabunPSK" w:cs="TH SarabunPSK"/>
          <w:sz w:val="16"/>
          <w:szCs w:val="16"/>
        </w:rPr>
      </w:pPr>
    </w:p>
    <w:p w:rsidR="00071960" w:rsidRPr="00DE1F78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</w:p>
    <w:p w:rsidR="00071960" w:rsidRPr="00DE1F78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2558</w:t>
      </w:r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071960" w:rsidRPr="00FE0C20" w:rsidRDefault="00071960" w:rsidP="00071960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071960" w:rsidRDefault="00071960" w:rsidP="0007196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ด้วยคณะกรรมการติดตามและประเมินผลแผนพัฒนาองค์การบริหารส่วนตำบลห้วย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ได้ดำเนินการติดตามและประเมินผลแผนพัฒนา  ประจำปีงบประมาณ  พ.ศ. 2558  และได้สรุปผลการติดตามและประเมินผลแผนพัฒนา  ประจำปีงบประมาณ  พ.ศ. 2558  ตามระเบียบกระทรวงมหาดไทยว่าด้วยการจัดทำแผนพัฒนาขององค์กรปรกครองส่วนท้องถิ่น  พ.ศ.  2548  โดยได้รายงานให้สภาองค์การบริหารส่วนตำบล       ห้วย</w:t>
      </w:r>
      <w:proofErr w:type="spellStart"/>
      <w:r>
        <w:rPr>
          <w:rFonts w:ascii="TH SarabunIT๙" w:hAnsi="TH SarabunIT๙" w:cs="TH SarabunIT๙" w:hint="cs"/>
          <w:cs/>
        </w:rPr>
        <w:t>โจดท</w:t>
      </w:r>
      <w:proofErr w:type="spellEnd"/>
      <w:r>
        <w:rPr>
          <w:rFonts w:ascii="TH SarabunIT๙" w:hAnsi="TH SarabunIT๙" w:cs="TH SarabunIT๙" w:hint="cs"/>
          <w:cs/>
        </w:rPr>
        <w:t xml:space="preserve">ราบในคราวประชุมสภา  สมัยสามัญ  สมัยที่ 4  ประจำปี  2558  เมื่อวันที่  </w:t>
      </w:r>
      <w:r w:rsidRPr="0003174C">
        <w:rPr>
          <w:rFonts w:ascii="TH SarabunIT๙" w:hAnsi="TH SarabunIT๙" w:cs="TH SarabunIT๙" w:hint="cs"/>
          <w:cs/>
        </w:rPr>
        <w:t>17</w:t>
      </w:r>
      <w:r w:rsidRPr="006756FA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พฤศจิกายน  2558  แล้วนั้น</w:t>
      </w:r>
    </w:p>
    <w:p w:rsidR="00071960" w:rsidRDefault="00071960" w:rsidP="00071960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จึงขอประกาศรายงานผลการติดตามและเมินผลแผนพัฒนาองค์การบริหารส่วนตำบลห้วย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ประจำปีงบประมาณ  พ.ศ. 2558  ให้ประชาชนทั่วไปได้รับทราบโดยทั่วกัน</w:t>
      </w:r>
    </w:p>
    <w:p w:rsidR="00071960" w:rsidRPr="00FE0C20" w:rsidRDefault="00071960" w:rsidP="0007196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71960" w:rsidRDefault="00071960" w:rsidP="0007196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46D7A">
        <w:rPr>
          <w:rFonts w:ascii="TH SarabunIT๙" w:hAnsi="TH SarabunIT๙" w:cs="TH SarabunIT๙"/>
          <w:cs/>
        </w:rPr>
        <w:t xml:space="preserve">ประกาศ    ณ    วันที่   </w:t>
      </w:r>
      <w:r>
        <w:rPr>
          <w:rFonts w:ascii="TH SarabunIT๙" w:hAnsi="TH SarabunIT๙" w:cs="TH SarabunIT๙" w:hint="cs"/>
          <w:cs/>
        </w:rPr>
        <w:t>17</w:t>
      </w:r>
      <w:r>
        <w:rPr>
          <w:rFonts w:ascii="TH SarabunIT๙" w:hAnsi="TH SarabunIT๙" w:cs="TH SarabunIT๙"/>
          <w:cs/>
        </w:rPr>
        <w:t xml:space="preserve">    </w:t>
      </w:r>
      <w:r w:rsidRPr="00F46D7A">
        <w:rPr>
          <w:rFonts w:ascii="TH SarabunIT๙" w:hAnsi="TH SarabunIT๙" w:cs="TH SarabunIT๙"/>
          <w:cs/>
        </w:rPr>
        <w:t xml:space="preserve">เดือน    </w:t>
      </w:r>
      <w:r>
        <w:rPr>
          <w:rFonts w:ascii="TH SarabunIT๙" w:hAnsi="TH SarabunIT๙" w:cs="TH SarabunIT๙" w:hint="cs"/>
          <w:cs/>
        </w:rPr>
        <w:t>พฤศจิกายน</w:t>
      </w:r>
      <w:r w:rsidRPr="00F46D7A">
        <w:rPr>
          <w:rFonts w:ascii="TH SarabunIT๙" w:hAnsi="TH SarabunIT๙" w:cs="TH SarabunIT๙"/>
          <w:cs/>
        </w:rPr>
        <w:t xml:space="preserve">    พ.ศ. ๒๕๕</w:t>
      </w:r>
      <w:r>
        <w:rPr>
          <w:rFonts w:ascii="TH SarabunIT๙" w:hAnsi="TH SarabunIT๙" w:cs="TH SarabunIT๙" w:hint="cs"/>
          <w:cs/>
        </w:rPr>
        <w:t>8</w:t>
      </w:r>
    </w:p>
    <w:p w:rsidR="00071960" w:rsidRDefault="00071960" w:rsidP="00071960">
      <w:pPr>
        <w:rPr>
          <w:rFonts w:ascii="TH SarabunIT๙" w:hAnsi="TH SarabunIT๙" w:cs="TH SarabunIT๙"/>
        </w:rPr>
      </w:pPr>
    </w:p>
    <w:p w:rsidR="00071960" w:rsidRDefault="00071960" w:rsidP="00071960">
      <w:pPr>
        <w:rPr>
          <w:rFonts w:ascii="TH SarabunIT๙" w:hAnsi="TH SarabunIT๙" w:cs="TH SarabunIT๙"/>
        </w:rPr>
      </w:pPr>
    </w:p>
    <w:p w:rsidR="00071960" w:rsidRPr="00AC14C6" w:rsidRDefault="00071960" w:rsidP="00071960">
      <w:pPr>
        <w:rPr>
          <w:rFonts w:ascii="TH SarabunIT๙" w:hAnsi="TH SarabunIT๙" w:cs="TH SarabunIT๙"/>
          <w:sz w:val="18"/>
          <w:szCs w:val="18"/>
        </w:rPr>
      </w:pPr>
    </w:p>
    <w:p w:rsidR="00071960" w:rsidRDefault="00071960" w:rsidP="00071960">
      <w:pPr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P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9D2306" w:rsidRDefault="00413228" w:rsidP="009D230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26" type="#_x0000_t75" style="position:absolute;margin-left:179.95pt;margin-top:-22.8pt;width:90.3pt;height:85.55pt;z-index:251658240;visibility:visible;mso-wrap-edited:f">
            <v:imagedata r:id="rId4" o:title=""/>
          </v:shape>
          <o:OLEObject Type="Embed" ProgID="Word.Picture.8" ShapeID="_x0000_s1026" DrawAspect="Content" ObjectID="_1568199025" r:id="rId7"/>
        </w:pict>
      </w:r>
    </w:p>
    <w:p w:rsidR="00071960" w:rsidRDefault="00071960" w:rsidP="009D2306">
      <w:pPr>
        <w:rPr>
          <w:rFonts w:ascii="TH SarabunPSK" w:hAnsi="TH SarabunPSK" w:cs="TH SarabunPSK"/>
        </w:rPr>
      </w:pPr>
    </w:p>
    <w:p w:rsidR="00AC14C6" w:rsidRDefault="00AC14C6" w:rsidP="009D2306">
      <w:pPr>
        <w:rPr>
          <w:rFonts w:ascii="TH SarabunPSK" w:hAnsi="TH SarabunPSK" w:cs="TH SarabunPSK"/>
        </w:rPr>
      </w:pPr>
    </w:p>
    <w:p w:rsidR="00AC14C6" w:rsidRPr="00AC14C6" w:rsidRDefault="00AC14C6" w:rsidP="009D2306">
      <w:pPr>
        <w:rPr>
          <w:rFonts w:ascii="TH SarabunPSK" w:hAnsi="TH SarabunPSK" w:cs="TH SarabunPSK"/>
          <w:sz w:val="16"/>
          <w:szCs w:val="16"/>
        </w:rPr>
      </w:pPr>
    </w:p>
    <w:p w:rsidR="00AC14C6" w:rsidRPr="00DE1F78" w:rsidRDefault="00AC14C6" w:rsidP="00AC14C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AC14C6" w:rsidRDefault="00AC14C6" w:rsidP="00AC14C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="00071960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</w:t>
      </w:r>
      <w:r w:rsidR="00301C8B">
        <w:rPr>
          <w:rFonts w:ascii="TH SarabunIT๙" w:hAnsi="TH SarabunIT๙" w:cs="TH SarabunIT๙" w:hint="cs"/>
          <w:b/>
          <w:bCs/>
          <w:sz w:val="36"/>
          <w:szCs w:val="36"/>
          <w:cs/>
        </w:rPr>
        <w:t>มและประเมินผลแผนพัฒนาองค์การบริหารส่วนตำบลห้วย</w:t>
      </w:r>
      <w:proofErr w:type="spellStart"/>
      <w:r w:rsidR="00301C8B"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</w:p>
    <w:p w:rsidR="00301C8B" w:rsidRPr="00DE1F78" w:rsidRDefault="00301C8B" w:rsidP="00AC14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2557</w:t>
      </w:r>
    </w:p>
    <w:p w:rsidR="00AC14C6" w:rsidRDefault="00AC14C6" w:rsidP="00AC14C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565E15" w:rsidRPr="00FE0C20" w:rsidRDefault="00565E15" w:rsidP="00AC14C6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FE0C20" w:rsidRDefault="002151CA" w:rsidP="00301C8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01C8B">
        <w:rPr>
          <w:rFonts w:ascii="TH SarabunIT๙" w:hAnsi="TH SarabunIT๙" w:cs="TH SarabunIT๙" w:hint="cs"/>
          <w:cs/>
        </w:rPr>
        <w:t>ด้วยคณะกรรมการติดตามและประเมินผลแผนพัฒนาองค์การบริหารส่วนตำบลห้วย</w:t>
      </w:r>
      <w:proofErr w:type="spellStart"/>
      <w:r w:rsidR="00301C8B">
        <w:rPr>
          <w:rFonts w:ascii="TH SarabunIT๙" w:hAnsi="TH SarabunIT๙" w:cs="TH SarabunIT๙" w:hint="cs"/>
          <w:cs/>
        </w:rPr>
        <w:t>โจด</w:t>
      </w:r>
      <w:proofErr w:type="spellEnd"/>
      <w:r w:rsidR="00301C8B">
        <w:rPr>
          <w:rFonts w:ascii="TH SarabunIT๙" w:hAnsi="TH SarabunIT๙" w:cs="TH SarabunIT๙" w:hint="cs"/>
          <w:cs/>
        </w:rPr>
        <w:t xml:space="preserve">  ได้ดำเนินการติดตามและประเมินผลแผนพัฒนา  ประจำปีงบประมาณ  พ.ศ. 2557  และได้สรุปผลการติดตามและประเมินผลแผนพัฒนา  ประจำปีปีงบประมาณ  พ.ศ. 2557  ตามระเบียบกระทรวงมหาดไทยว่าด้วยการจัดทำแผนพัฒนาขององค์กรปรกครองส่วนท้องถิ่น  พ.ศ.  2548  โดยได้รายงานให้สภาองค์การบริหารส่วนตำบลห้วย</w:t>
      </w:r>
      <w:proofErr w:type="spellStart"/>
      <w:r w:rsidR="00301C8B">
        <w:rPr>
          <w:rFonts w:ascii="TH SarabunIT๙" w:hAnsi="TH SarabunIT๙" w:cs="TH SarabunIT๙" w:hint="cs"/>
          <w:cs/>
        </w:rPr>
        <w:t>โจดท</w:t>
      </w:r>
      <w:proofErr w:type="spellEnd"/>
      <w:r w:rsidR="00301C8B">
        <w:rPr>
          <w:rFonts w:ascii="TH SarabunIT๙" w:hAnsi="TH SarabunIT๙" w:cs="TH SarabunIT๙" w:hint="cs"/>
          <w:cs/>
        </w:rPr>
        <w:t>ราบในคราวประชุมสภา  สมัยสามัญ  สมัยที่ 4  ประจำปี  2557  เมื่อวันที่  17  พฤศจิกายน  2557  แล้วนั้น</w:t>
      </w:r>
    </w:p>
    <w:p w:rsidR="00301C8B" w:rsidRDefault="00301C8B" w:rsidP="00301C8B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จึงขอประกาศรายงานผลการติดตามและเมินผลแผนพัฒนาองค์การบริหารส่วนตำบลห้วย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ประจำปีงบประมาณ  พ.ศ. 2557  ให้ประชาชนทั่วไปได้รับทราบโดยทั่วกัน</w:t>
      </w:r>
    </w:p>
    <w:p w:rsidR="00FE0C20" w:rsidRPr="00FE0C20" w:rsidRDefault="00FE0C20" w:rsidP="00FE0C2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C14C6" w:rsidRDefault="00FE0C20" w:rsidP="00FE0C2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C14C6" w:rsidRPr="00F46D7A">
        <w:rPr>
          <w:rFonts w:ascii="TH SarabunIT๙" w:hAnsi="TH SarabunIT๙" w:cs="TH SarabunIT๙"/>
          <w:cs/>
        </w:rPr>
        <w:t xml:space="preserve">ประกาศ    ณ    วันที่        เดือน    </w:t>
      </w:r>
      <w:r w:rsidR="00565E15">
        <w:rPr>
          <w:rFonts w:ascii="TH SarabunIT๙" w:hAnsi="TH SarabunIT๙" w:cs="TH SarabunIT๙" w:hint="cs"/>
          <w:cs/>
        </w:rPr>
        <w:t>พฤศจิกายน</w:t>
      </w:r>
      <w:r w:rsidR="00AC14C6" w:rsidRPr="00F46D7A">
        <w:rPr>
          <w:rFonts w:ascii="TH SarabunIT๙" w:hAnsi="TH SarabunIT๙" w:cs="TH SarabunIT๙"/>
          <w:cs/>
        </w:rPr>
        <w:t xml:space="preserve">    พ.ศ. ๒๕๕</w:t>
      </w:r>
      <w:r w:rsidR="00301C8B">
        <w:rPr>
          <w:rFonts w:ascii="TH SarabunIT๙" w:hAnsi="TH SarabunIT๙" w:cs="TH SarabunIT๙" w:hint="cs"/>
          <w:cs/>
        </w:rPr>
        <w:t>7</w:t>
      </w:r>
    </w:p>
    <w:p w:rsidR="00AC14C6" w:rsidRDefault="00AC14C6" w:rsidP="00AC14C6">
      <w:pPr>
        <w:rPr>
          <w:rFonts w:ascii="TH SarabunIT๙" w:hAnsi="TH SarabunIT๙" w:cs="TH SarabunIT๙"/>
        </w:rPr>
      </w:pPr>
    </w:p>
    <w:p w:rsidR="00AC14C6" w:rsidRDefault="00AC14C6" w:rsidP="00AC14C6">
      <w:pPr>
        <w:rPr>
          <w:rFonts w:ascii="TH SarabunIT๙" w:hAnsi="TH SarabunIT๙" w:cs="TH SarabunIT๙"/>
        </w:rPr>
      </w:pPr>
    </w:p>
    <w:p w:rsidR="00AC14C6" w:rsidRPr="00AC14C6" w:rsidRDefault="00AC14C6" w:rsidP="00AC14C6">
      <w:pPr>
        <w:rPr>
          <w:rFonts w:ascii="TH SarabunIT๙" w:hAnsi="TH SarabunIT๙" w:cs="TH SarabunIT๙"/>
          <w:sz w:val="18"/>
          <w:szCs w:val="18"/>
        </w:rPr>
      </w:pPr>
    </w:p>
    <w:p w:rsidR="00AC14C6" w:rsidRDefault="00AC14C6" w:rsidP="00AC14C6">
      <w:pPr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575627" w:rsidRDefault="00575627" w:rsidP="00AC14C6">
      <w:pPr>
        <w:jc w:val="center"/>
        <w:rPr>
          <w:rFonts w:ascii="TH SarabunIT๙" w:hAnsi="TH SarabunIT๙" w:cs="TH SarabunIT๙"/>
        </w:rPr>
      </w:pPr>
    </w:p>
    <w:p w:rsidR="00575627" w:rsidRDefault="00575627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2959A1" w:rsidRDefault="002959A1" w:rsidP="002959A1">
      <w:pPr>
        <w:rPr>
          <w:rFonts w:ascii="TH SarabunPSK" w:hAnsi="TH SarabunPSK" w:cs="TH SarabunPSK"/>
        </w:rPr>
      </w:pPr>
    </w:p>
    <w:p w:rsidR="006756FA" w:rsidRDefault="006756FA" w:rsidP="006756FA">
      <w:pPr>
        <w:rPr>
          <w:rFonts w:ascii="TH SarabunPSK" w:hAnsi="TH SarabunPSK" w:cs="TH SarabunPSK"/>
        </w:rPr>
      </w:pPr>
    </w:p>
    <w:p w:rsidR="006756FA" w:rsidRDefault="006756FA" w:rsidP="006756FA">
      <w:pPr>
        <w:rPr>
          <w:rFonts w:ascii="TH SarabunPSK" w:hAnsi="TH SarabunPSK" w:cs="TH SarabunPSK"/>
        </w:rPr>
      </w:pPr>
    </w:p>
    <w:p w:rsidR="006756FA" w:rsidRDefault="006756FA" w:rsidP="006756FA">
      <w:pPr>
        <w:rPr>
          <w:rFonts w:ascii="TH SarabunPSK" w:hAnsi="TH SarabunPSK" w:cs="TH SarabunPSK"/>
        </w:rPr>
      </w:pPr>
    </w:p>
    <w:p w:rsidR="006756FA" w:rsidRPr="00AC14C6" w:rsidRDefault="006756FA" w:rsidP="006756FA">
      <w:pPr>
        <w:rPr>
          <w:rFonts w:ascii="TH SarabunPSK" w:hAnsi="TH SarabunPSK" w:cs="TH SarabunPSK"/>
          <w:sz w:val="16"/>
          <w:szCs w:val="16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6756FA">
      <w:pPr>
        <w:jc w:val="center"/>
        <w:rPr>
          <w:rFonts w:ascii="TH SarabunIT๙" w:hAnsi="TH SarabunIT๙" w:cs="TH SarabunIT๙"/>
        </w:rPr>
      </w:pPr>
    </w:p>
    <w:p w:rsidR="00071960" w:rsidRDefault="00071960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2959A1" w:rsidRPr="00AC14C6" w:rsidRDefault="002959A1" w:rsidP="002959A1">
      <w:pPr>
        <w:rPr>
          <w:rFonts w:ascii="TH SarabunPSK" w:hAnsi="TH SarabunPSK" w:cs="TH SarabunPSK"/>
          <w:sz w:val="16"/>
          <w:szCs w:val="16"/>
        </w:rPr>
      </w:pPr>
    </w:p>
    <w:p w:rsidR="002959A1" w:rsidRDefault="002959A1" w:rsidP="002959A1">
      <w:pPr>
        <w:jc w:val="center"/>
        <w:rPr>
          <w:rFonts w:ascii="TH SarabunIT๙" w:hAnsi="TH SarabunIT๙" w:cs="TH SarabunIT๙"/>
        </w:rPr>
      </w:pPr>
    </w:p>
    <w:p w:rsidR="00AC14C6" w:rsidRPr="002959A1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Pr="00AC14C6" w:rsidRDefault="00AC14C6" w:rsidP="00AC14C6">
      <w:pPr>
        <w:jc w:val="center"/>
        <w:rPr>
          <w:rFonts w:ascii="TH SarabunIT๙" w:hAnsi="TH SarabunIT๙" w:cs="TH SarabunIT๙"/>
          <w:cs/>
        </w:rPr>
      </w:pPr>
    </w:p>
    <w:sectPr w:rsidR="00AC14C6" w:rsidRPr="00AC14C6" w:rsidSect="007A00B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D2306"/>
    <w:rsid w:val="00012E22"/>
    <w:rsid w:val="00025E0C"/>
    <w:rsid w:val="0003174C"/>
    <w:rsid w:val="00044848"/>
    <w:rsid w:val="00071960"/>
    <w:rsid w:val="000968D6"/>
    <w:rsid w:val="000D30A0"/>
    <w:rsid w:val="001A027F"/>
    <w:rsid w:val="001A08ED"/>
    <w:rsid w:val="001C0A41"/>
    <w:rsid w:val="002151CA"/>
    <w:rsid w:val="00293B1C"/>
    <w:rsid w:val="002959A1"/>
    <w:rsid w:val="00301C8B"/>
    <w:rsid w:val="003436D6"/>
    <w:rsid w:val="003E63F0"/>
    <w:rsid w:val="00413228"/>
    <w:rsid w:val="00421EB4"/>
    <w:rsid w:val="00425D42"/>
    <w:rsid w:val="00492FA9"/>
    <w:rsid w:val="004A2F8C"/>
    <w:rsid w:val="004A4910"/>
    <w:rsid w:val="004C7AB0"/>
    <w:rsid w:val="0050620B"/>
    <w:rsid w:val="0051215A"/>
    <w:rsid w:val="00557307"/>
    <w:rsid w:val="00565E15"/>
    <w:rsid w:val="00575627"/>
    <w:rsid w:val="005C700B"/>
    <w:rsid w:val="006756FA"/>
    <w:rsid w:val="00687BFF"/>
    <w:rsid w:val="006F2885"/>
    <w:rsid w:val="0071302B"/>
    <w:rsid w:val="00750688"/>
    <w:rsid w:val="007A00BE"/>
    <w:rsid w:val="007C0095"/>
    <w:rsid w:val="008E6639"/>
    <w:rsid w:val="00970DDB"/>
    <w:rsid w:val="0099024B"/>
    <w:rsid w:val="0099454C"/>
    <w:rsid w:val="009B1CF6"/>
    <w:rsid w:val="009B52B3"/>
    <w:rsid w:val="009D2306"/>
    <w:rsid w:val="00A26CF6"/>
    <w:rsid w:val="00A737E9"/>
    <w:rsid w:val="00A95261"/>
    <w:rsid w:val="00AC14C6"/>
    <w:rsid w:val="00AE49B8"/>
    <w:rsid w:val="00B1087E"/>
    <w:rsid w:val="00B13BDB"/>
    <w:rsid w:val="00B23284"/>
    <w:rsid w:val="00B37C75"/>
    <w:rsid w:val="00B72F1F"/>
    <w:rsid w:val="00BB0128"/>
    <w:rsid w:val="00BE2566"/>
    <w:rsid w:val="00C11B98"/>
    <w:rsid w:val="00C26E7B"/>
    <w:rsid w:val="00C50D3B"/>
    <w:rsid w:val="00C736A5"/>
    <w:rsid w:val="00C73DDE"/>
    <w:rsid w:val="00CE26A5"/>
    <w:rsid w:val="00D013A7"/>
    <w:rsid w:val="00D66201"/>
    <w:rsid w:val="00D715A8"/>
    <w:rsid w:val="00DD160C"/>
    <w:rsid w:val="00DE1F78"/>
    <w:rsid w:val="00E25B26"/>
    <w:rsid w:val="00E86F58"/>
    <w:rsid w:val="00EB33E6"/>
    <w:rsid w:val="00EF2390"/>
    <w:rsid w:val="00F00034"/>
    <w:rsid w:val="00F127F0"/>
    <w:rsid w:val="00F46D7A"/>
    <w:rsid w:val="00FE0C20"/>
    <w:rsid w:val="00F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D230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2306"/>
    <w:rPr>
      <w:rFonts w:ascii="Cordia New" w:eastAsia="Times New Roman" w:hAnsi="Cordia New" w:cs="Angsana New"/>
      <w:b/>
      <w:bCs/>
      <w:sz w:val="32"/>
      <w:szCs w:val="32"/>
    </w:rPr>
  </w:style>
  <w:style w:type="character" w:styleId="a3">
    <w:name w:val="Hyperlink"/>
    <w:basedOn w:val="a0"/>
    <w:semiHidden/>
    <w:unhideWhenUsed/>
    <w:rsid w:val="009D230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D2306"/>
    <w:pPr>
      <w:ind w:firstLine="1440"/>
    </w:pPr>
  </w:style>
  <w:style w:type="character" w:customStyle="1" w:styleId="a5">
    <w:name w:val="การเยื้องเนื้อความ อักขระ"/>
    <w:basedOn w:val="a0"/>
    <w:link w:val="a4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3">
    <w:name w:val="Body Text Indent 3"/>
    <w:basedOn w:val="a"/>
    <w:link w:val="30"/>
    <w:semiHidden/>
    <w:unhideWhenUsed/>
    <w:rsid w:val="009D2306"/>
    <w:pPr>
      <w:ind w:left="738" w:hanging="738"/>
    </w:pPr>
  </w:style>
  <w:style w:type="character" w:customStyle="1" w:styleId="30">
    <w:name w:val="การเยื้องเนื้อความ 3 อักขระ"/>
    <w:basedOn w:val="a0"/>
    <w:link w:val="3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a6">
    <w:name w:val="List Paragraph"/>
    <w:basedOn w:val="a"/>
    <w:uiPriority w:val="34"/>
    <w:qFormat/>
    <w:rsid w:val="00F00034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32</cp:revision>
  <cp:lastPrinted>2015-11-17T01:48:00Z</cp:lastPrinted>
  <dcterms:created xsi:type="dcterms:W3CDTF">2012-04-23T08:30:00Z</dcterms:created>
  <dcterms:modified xsi:type="dcterms:W3CDTF">2017-09-29T07:04:00Z</dcterms:modified>
</cp:coreProperties>
</file>